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6A848" w14:textId="63464EE3" w:rsidR="00CE2293" w:rsidRDefault="001E6810" w:rsidP="001E68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IAL 10</w:t>
      </w:r>
      <w:r w:rsidRPr="001E6810">
        <w:rPr>
          <w:b/>
          <w:bCs/>
          <w:sz w:val="28"/>
          <w:szCs w:val="28"/>
          <w:vertAlign w:val="superscript"/>
        </w:rPr>
        <w:t>th</w:t>
      </w:r>
      <w:r w:rsidR="00551729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26-31</w:t>
      </w:r>
      <w:r w:rsidRPr="001E6810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July 2026, Trieste</w:t>
      </w:r>
      <w:r w:rsidR="00551729">
        <w:rPr>
          <w:b/>
          <w:bCs/>
          <w:sz w:val="28"/>
          <w:szCs w:val="28"/>
        </w:rPr>
        <w:t>, Italy</w:t>
      </w:r>
    </w:p>
    <w:p w14:paraId="3B37F1DD" w14:textId="77777777" w:rsidR="001E6810" w:rsidRDefault="001E6810" w:rsidP="001E6810">
      <w:pPr>
        <w:jc w:val="center"/>
        <w:rPr>
          <w:b/>
          <w:bCs/>
          <w:sz w:val="28"/>
          <w:szCs w:val="28"/>
        </w:rPr>
      </w:pPr>
    </w:p>
    <w:p w14:paraId="69F7BC94" w14:textId="587D983E" w:rsidR="001E6810" w:rsidRDefault="001E6810" w:rsidP="001E6810">
      <w:r>
        <w:t xml:space="preserve">The British Lichen Society </w:t>
      </w:r>
      <w:r w:rsidR="00551729">
        <w:t xml:space="preserve">(BLS) </w:t>
      </w:r>
      <w:r>
        <w:t xml:space="preserve">has set aside </w:t>
      </w:r>
      <w:r w:rsidR="00511424">
        <w:t>a fund</w:t>
      </w:r>
      <w:r>
        <w:t xml:space="preserve"> </w:t>
      </w:r>
      <w:r w:rsidR="00551729">
        <w:t>of £20k (in the first instance) to</w:t>
      </w:r>
      <w:r>
        <w:t xml:space="preserve"> provide grants for travel to the IAL 10</w:t>
      </w:r>
      <w:r w:rsidRPr="001E6810">
        <w:rPr>
          <w:vertAlign w:val="superscript"/>
        </w:rPr>
        <w:t>th</w:t>
      </w:r>
      <w:r>
        <w:t xml:space="preserve"> Symposium in Trieste, July 26</w:t>
      </w:r>
      <w:r w:rsidRPr="001E6810">
        <w:rPr>
          <w:vertAlign w:val="superscript"/>
        </w:rPr>
        <w:t>th</w:t>
      </w:r>
      <w:r>
        <w:t xml:space="preserve"> to 31</w:t>
      </w:r>
      <w:r w:rsidRPr="001E6810">
        <w:rPr>
          <w:vertAlign w:val="superscript"/>
        </w:rPr>
        <w:t>st</w:t>
      </w:r>
      <w:r>
        <w:t xml:space="preserve"> 2026.</w:t>
      </w:r>
      <w:r w:rsidR="00501DAE">
        <w:t xml:space="preserve">  Any further funding for IAL over the £20k will require BLS Council’s approval</w:t>
      </w:r>
    </w:p>
    <w:p w14:paraId="5BA0953C" w14:textId="77777777" w:rsidR="001E6810" w:rsidRDefault="001E6810" w:rsidP="001E6810"/>
    <w:p w14:paraId="6BEB3E54" w14:textId="588A35FC" w:rsidR="001E6810" w:rsidRDefault="001E6810" w:rsidP="001E6810">
      <w:r>
        <w:t xml:space="preserve">The BLS will welcome applications from members of the BLS who are attending the Symposium.  Priority will be given to those applying </w:t>
      </w:r>
      <w:r w:rsidR="008C6BF9">
        <w:t xml:space="preserve">who are </w:t>
      </w:r>
      <w:r w:rsidR="00551729">
        <w:t xml:space="preserve">presenting a poster or a talk, or who are </w:t>
      </w:r>
      <w:r w:rsidR="00C51C77">
        <w:t>chairing a session</w:t>
      </w:r>
      <w:r w:rsidR="00551729">
        <w:t>.</w:t>
      </w:r>
      <w:r w:rsidR="008C6BF9">
        <w:t xml:space="preserve">  The BLS will </w:t>
      </w:r>
      <w:r w:rsidR="00511424">
        <w:t xml:space="preserve">especially </w:t>
      </w:r>
      <w:r w:rsidR="008C6BF9">
        <w:t>welcome applications from early career lichenologists</w:t>
      </w:r>
      <w:r w:rsidR="00511424">
        <w:t>.</w:t>
      </w:r>
    </w:p>
    <w:p w14:paraId="7293CCF4" w14:textId="77777777" w:rsidR="000F59B7" w:rsidRDefault="000F59B7" w:rsidP="001E6810"/>
    <w:p w14:paraId="1BB4D491" w14:textId="4CC0018A" w:rsidR="000F59B7" w:rsidRDefault="000F59B7" w:rsidP="001E6810">
      <w:r>
        <w:t>Deadline for applications is 31</w:t>
      </w:r>
      <w:r w:rsidRPr="000F59B7">
        <w:rPr>
          <w:vertAlign w:val="superscript"/>
        </w:rPr>
        <w:t>st</w:t>
      </w:r>
      <w:r>
        <w:t xml:space="preserve"> December 2025.</w:t>
      </w:r>
    </w:p>
    <w:p w14:paraId="2F7C31DD" w14:textId="77777777" w:rsidR="001E6810" w:rsidRDefault="001E6810" w:rsidP="001E6810"/>
    <w:p w14:paraId="558EEAEF" w14:textId="7CC7FD57" w:rsidR="001E6810" w:rsidRPr="00C00ED9" w:rsidRDefault="001E6810" w:rsidP="001E6810">
      <w:pPr>
        <w:rPr>
          <w:b/>
          <w:bCs/>
          <w:u w:val="single"/>
        </w:rPr>
      </w:pPr>
      <w:r w:rsidRPr="00C00ED9">
        <w:rPr>
          <w:b/>
          <w:bCs/>
          <w:u w:val="single"/>
        </w:rPr>
        <w:t>Application process</w:t>
      </w:r>
    </w:p>
    <w:p w14:paraId="1A0C5B25" w14:textId="77777777" w:rsidR="00551729" w:rsidRDefault="00551729" w:rsidP="001E6810"/>
    <w:p w14:paraId="63830E80" w14:textId="366D61AF" w:rsidR="00551729" w:rsidRDefault="00551729" w:rsidP="001E6810">
      <w:r>
        <w:t>Applicant</w:t>
      </w:r>
      <w:r w:rsidR="00A14073">
        <w:t>s</w:t>
      </w:r>
      <w:r>
        <w:t xml:space="preserve"> should send the following information</w:t>
      </w:r>
      <w:r w:rsidR="00A14073">
        <w:t xml:space="preserve"> with an email subject line of ‘IAL10 – Travel Grants’</w:t>
      </w:r>
      <w:r>
        <w:t xml:space="preserve"> to: -</w:t>
      </w:r>
    </w:p>
    <w:p w14:paraId="5C5245C3" w14:textId="7DD76B07" w:rsidR="00551729" w:rsidRDefault="00551729" w:rsidP="001E6810">
      <w:hyperlink r:id="rId5" w:history="1">
        <w:r w:rsidRPr="004A7138">
          <w:rPr>
            <w:rStyle w:val="Hyperlink"/>
          </w:rPr>
          <w:t>vice-president@britishlichensociety.org.uk</w:t>
        </w:r>
      </w:hyperlink>
    </w:p>
    <w:p w14:paraId="2181B888" w14:textId="77777777" w:rsidR="00551729" w:rsidRDefault="00551729" w:rsidP="001E6810"/>
    <w:p w14:paraId="695E681D" w14:textId="6F8E063B" w:rsidR="00551729" w:rsidRDefault="00551729" w:rsidP="001E6810">
      <w:r>
        <w:t>Name</w:t>
      </w:r>
      <w:r w:rsidR="00A06C79">
        <w:t xml:space="preserve"> and contact details</w:t>
      </w:r>
      <w:r>
        <w:t>:</w:t>
      </w:r>
    </w:p>
    <w:p w14:paraId="427A6055" w14:textId="2ACC0F11" w:rsidR="00A06C79" w:rsidRDefault="00A06C79" w:rsidP="001E6810">
      <w:r>
        <w:t>BLS Membership number:</w:t>
      </w:r>
    </w:p>
    <w:p w14:paraId="27376C9D" w14:textId="2B415543" w:rsidR="00A06C79" w:rsidRDefault="00A06C79" w:rsidP="001E6810">
      <w:r>
        <w:t>Member since (year):</w:t>
      </w:r>
    </w:p>
    <w:p w14:paraId="331B900D" w14:textId="4441EAE5" w:rsidR="00551729" w:rsidRDefault="00551729" w:rsidP="001E6810">
      <w:r>
        <w:t>Name and address of institution and department:</w:t>
      </w:r>
    </w:p>
    <w:p w14:paraId="4F356AD2" w14:textId="5135532D" w:rsidR="00551729" w:rsidRDefault="00551729" w:rsidP="001E6810">
      <w:r>
        <w:t>Name of supervisor (for PhD students and post-doctoral fellows):</w:t>
      </w:r>
    </w:p>
    <w:p w14:paraId="677D0AE4" w14:textId="4A283222" w:rsidR="00551729" w:rsidRDefault="00551729" w:rsidP="001E6810">
      <w:r>
        <w:t>Preliminary title of poster and/or talk you will offer to IAL 10, or name of session you will chair:</w:t>
      </w:r>
    </w:p>
    <w:p w14:paraId="5DE6D4CA" w14:textId="29C78612" w:rsidR="00551729" w:rsidRDefault="00551729" w:rsidP="001E6810">
      <w:r>
        <w:t>Costs including: -</w:t>
      </w:r>
      <w:r>
        <w:tab/>
        <w:t>Travel between named points of departure and destination.</w:t>
      </w:r>
    </w:p>
    <w:p w14:paraId="69F4B908" w14:textId="1A29DCF8" w:rsidR="00551729" w:rsidRDefault="00551729" w:rsidP="001E6810">
      <w:r>
        <w:tab/>
      </w:r>
      <w:r>
        <w:tab/>
      </w:r>
      <w:r>
        <w:tab/>
        <w:t>Accommodation (per day).</w:t>
      </w:r>
    </w:p>
    <w:p w14:paraId="79ED30FC" w14:textId="0872B5A7" w:rsidR="00551729" w:rsidRDefault="00551729" w:rsidP="001E6810">
      <w:r>
        <w:tab/>
      </w:r>
      <w:r>
        <w:tab/>
      </w:r>
      <w:r>
        <w:tab/>
        <w:t>Subsistence (per day).</w:t>
      </w:r>
    </w:p>
    <w:p w14:paraId="706FB0F4" w14:textId="73AABD79" w:rsidR="00551729" w:rsidRDefault="00551729" w:rsidP="001E6810">
      <w:r>
        <w:tab/>
      </w:r>
      <w:r>
        <w:tab/>
      </w:r>
      <w:r>
        <w:tab/>
        <w:t>Registration fee.</w:t>
      </w:r>
    </w:p>
    <w:p w14:paraId="75959A9B" w14:textId="3DAA8AA4" w:rsidR="00551729" w:rsidRDefault="00551729" w:rsidP="001E6810">
      <w:r>
        <w:tab/>
      </w:r>
      <w:r>
        <w:tab/>
      </w:r>
      <w:r>
        <w:tab/>
        <w:t>Estimated total cost of attending conference.</w:t>
      </w:r>
    </w:p>
    <w:p w14:paraId="76209968" w14:textId="77777777" w:rsidR="00551729" w:rsidRDefault="00551729" w:rsidP="00C51C77"/>
    <w:p w14:paraId="5D4DCF63" w14:textId="5B9167E4" w:rsidR="00C51C77" w:rsidRDefault="00C51C77" w:rsidP="00C51C77">
      <w:r>
        <w:t xml:space="preserve">Failure to provide the details required </w:t>
      </w:r>
      <w:r w:rsidR="00551729">
        <w:t>may</w:t>
      </w:r>
      <w:r>
        <w:t xml:space="preserve"> delay the determination of your application.</w:t>
      </w:r>
    </w:p>
    <w:p w14:paraId="4A3A9097" w14:textId="77777777" w:rsidR="00C51C77" w:rsidRDefault="00C51C77" w:rsidP="00C51C77"/>
    <w:p w14:paraId="4150DE5D" w14:textId="618A5CEA" w:rsidR="00C51C77" w:rsidRDefault="00C51C77" w:rsidP="00C51C77">
      <w:r>
        <w:t>Successful applicants will have monies transferred to their account</w:t>
      </w:r>
      <w:r w:rsidR="00A06C79">
        <w:t>s</w:t>
      </w:r>
      <w:r>
        <w:t xml:space="preserve"> once they have registered at the event.</w:t>
      </w:r>
    </w:p>
    <w:p w14:paraId="0ADC6003" w14:textId="77777777" w:rsidR="00551729" w:rsidRDefault="00551729" w:rsidP="00511424"/>
    <w:p w14:paraId="34C8327B" w14:textId="64D52F74" w:rsidR="00511424" w:rsidRDefault="00511424" w:rsidP="00511424">
      <w:r>
        <w:t xml:space="preserve">Grants will be awarded up to </w:t>
      </w:r>
      <w:r w:rsidR="00A06C79">
        <w:t xml:space="preserve">maximum of </w:t>
      </w:r>
      <w:r>
        <w:t>£</w:t>
      </w:r>
      <w:r w:rsidR="00A06C79">
        <w:t>4</w:t>
      </w:r>
      <w:r w:rsidR="00C51C77">
        <w:t>5</w:t>
      </w:r>
      <w:r>
        <w:t xml:space="preserve">0 for members travelling from within Europe and </w:t>
      </w:r>
      <w:r w:rsidR="00C51C77">
        <w:t xml:space="preserve">up to </w:t>
      </w:r>
      <w:r w:rsidR="00A06C79">
        <w:t xml:space="preserve">a maximum of </w:t>
      </w:r>
      <w:r>
        <w:t>£</w:t>
      </w:r>
      <w:r w:rsidR="00A06C79">
        <w:t>6</w:t>
      </w:r>
      <w:r>
        <w:t>00 from elsewhere in the world.</w:t>
      </w:r>
    </w:p>
    <w:p w14:paraId="4B099163" w14:textId="77777777" w:rsidR="00511424" w:rsidRDefault="00511424" w:rsidP="00511424"/>
    <w:p w14:paraId="6EDE7041" w14:textId="2B7C8705" w:rsidR="00551729" w:rsidRPr="00C51C77" w:rsidRDefault="00551729" w:rsidP="00551729">
      <w:pPr>
        <w:rPr>
          <w:b/>
          <w:bCs/>
        </w:rPr>
      </w:pPr>
      <w:r w:rsidRPr="00C51C77">
        <w:rPr>
          <w:b/>
          <w:bCs/>
        </w:rPr>
        <w:t xml:space="preserve">Please note that </w:t>
      </w:r>
      <w:r>
        <w:rPr>
          <w:b/>
          <w:bCs/>
        </w:rPr>
        <w:t>applicant should not apply for both BLS and IAL travel grants.</w:t>
      </w:r>
    </w:p>
    <w:p w14:paraId="66854E92" w14:textId="77777777" w:rsidR="00551729" w:rsidRDefault="00551729" w:rsidP="00551729"/>
    <w:p w14:paraId="3D0473E2" w14:textId="77777777" w:rsidR="00551729" w:rsidRDefault="00551729" w:rsidP="00511424"/>
    <w:sectPr w:rsidR="00551729" w:rsidSect="004B3788">
      <w:pgSz w:w="11907" w:h="16840" w:code="9"/>
      <w:pgMar w:top="1440" w:right="1418" w:bottom="1440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505E9"/>
    <w:multiLevelType w:val="hybridMultilevel"/>
    <w:tmpl w:val="C8029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34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10"/>
    <w:rsid w:val="00093407"/>
    <w:rsid w:val="000A1FC1"/>
    <w:rsid w:val="000E5A96"/>
    <w:rsid w:val="000F59B7"/>
    <w:rsid w:val="001B23D8"/>
    <w:rsid w:val="001E6810"/>
    <w:rsid w:val="0028138B"/>
    <w:rsid w:val="00463A86"/>
    <w:rsid w:val="004B3788"/>
    <w:rsid w:val="00501DAE"/>
    <w:rsid w:val="00511424"/>
    <w:rsid w:val="00551729"/>
    <w:rsid w:val="0057242C"/>
    <w:rsid w:val="00641D18"/>
    <w:rsid w:val="0069326D"/>
    <w:rsid w:val="007475CB"/>
    <w:rsid w:val="008C6BF9"/>
    <w:rsid w:val="00A06C79"/>
    <w:rsid w:val="00A14073"/>
    <w:rsid w:val="00C00ED9"/>
    <w:rsid w:val="00C51C77"/>
    <w:rsid w:val="00C60C59"/>
    <w:rsid w:val="00CE2293"/>
    <w:rsid w:val="00D1000C"/>
    <w:rsid w:val="00D1254F"/>
    <w:rsid w:val="00D1664B"/>
    <w:rsid w:val="00DD3507"/>
    <w:rsid w:val="00E848B5"/>
    <w:rsid w:val="00F0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8CCE4"/>
  <w15:chartTrackingRefBased/>
  <w15:docId w15:val="{FC7CC13E-9C74-43C8-85B0-78C94B47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8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8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8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81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81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81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81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81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81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81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81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81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81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81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8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81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81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8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8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8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8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8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8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68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ce-president@britishlichensociety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Steer</dc:creator>
  <cp:keywords/>
  <dc:description/>
  <cp:lastModifiedBy>Mary Steer</cp:lastModifiedBy>
  <cp:revision>10</cp:revision>
  <dcterms:created xsi:type="dcterms:W3CDTF">2025-07-10T10:52:00Z</dcterms:created>
  <dcterms:modified xsi:type="dcterms:W3CDTF">2025-08-25T10:13:00Z</dcterms:modified>
</cp:coreProperties>
</file>